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D0FE" w14:textId="6E7BD1E4" w:rsidR="00A80D1D" w:rsidRDefault="00A80D1D" w:rsidP="00A80D1D">
      <w:pPr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Calibri" w:eastAsia="Times New Roman" w:hAnsi="Calibri" w:cs="Arial"/>
          <w:i/>
          <w:sz w:val="18"/>
          <w:lang w:eastAsia="pl-PL"/>
        </w:rPr>
      </w:pPr>
      <w:r>
        <w:rPr>
          <w:rFonts w:ascii="Calibri" w:eastAsia="Times New Roman" w:hAnsi="Calibri" w:cs="Arial"/>
          <w:i/>
          <w:sz w:val="18"/>
          <w:lang w:eastAsia="pl-PL"/>
        </w:rPr>
        <w:t xml:space="preserve">Załącznik Nr </w:t>
      </w:r>
      <w:r w:rsidR="00313B82">
        <w:rPr>
          <w:rFonts w:ascii="Calibri" w:eastAsia="Times New Roman" w:hAnsi="Calibri" w:cs="Arial"/>
          <w:i/>
          <w:sz w:val="18"/>
          <w:lang w:eastAsia="pl-PL"/>
        </w:rPr>
        <w:t>3</w:t>
      </w:r>
      <w:r>
        <w:rPr>
          <w:rFonts w:ascii="Calibri" w:eastAsia="Times New Roman" w:hAnsi="Calibri" w:cs="Arial"/>
          <w:i/>
          <w:sz w:val="18"/>
          <w:lang w:eastAsia="pl-PL"/>
        </w:rPr>
        <w:t xml:space="preserve"> do</w:t>
      </w:r>
      <w:r w:rsidR="00313B82">
        <w:rPr>
          <w:rFonts w:ascii="Calibri" w:eastAsia="Times New Roman" w:hAnsi="Calibri" w:cs="Arial"/>
          <w:i/>
          <w:sz w:val="18"/>
          <w:lang w:eastAsia="pl-PL"/>
        </w:rPr>
        <w:t xml:space="preserve"> zapytania ofertowego</w:t>
      </w:r>
    </w:p>
    <w:p w14:paraId="593357F3" w14:textId="77777777" w:rsidR="00A80D1D" w:rsidRDefault="00A80D1D" w:rsidP="00A80D1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FF0000"/>
          <w:sz w:val="16"/>
          <w:szCs w:val="16"/>
        </w:rPr>
      </w:pPr>
    </w:p>
    <w:p w14:paraId="30E4D899" w14:textId="77777777" w:rsidR="00313B82" w:rsidRPr="00313B82" w:rsidRDefault="00313B82" w:rsidP="00A80D1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FF0000"/>
          <w:sz w:val="16"/>
          <w:szCs w:val="16"/>
        </w:rPr>
      </w:pPr>
    </w:p>
    <w:p w14:paraId="21C1E0C4" w14:textId="77777777" w:rsidR="00A80D1D" w:rsidRDefault="00A80D1D" w:rsidP="00A80D1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6"/>
        </w:rPr>
      </w:pPr>
      <w:r>
        <w:rPr>
          <w:rFonts w:ascii="Calibri" w:eastAsia="Calibri" w:hAnsi="Calibri" w:cs="Times New Roman"/>
          <w:b/>
          <w:bCs/>
          <w:sz w:val="36"/>
        </w:rPr>
        <w:t>HARMONOGRAM</w:t>
      </w:r>
    </w:p>
    <w:p w14:paraId="25D890BA" w14:textId="1B93CA54" w:rsidR="00A80D1D" w:rsidRDefault="00A80D1D" w:rsidP="00A80D1D">
      <w:pPr>
        <w:spacing w:line="240" w:lineRule="auto"/>
        <w:jc w:val="center"/>
        <w:rPr>
          <w:rFonts w:ascii="Arial" w:eastAsia="Calibri" w:hAnsi="Arial" w:cs="Arial"/>
          <w:i/>
          <w:sz w:val="32"/>
        </w:rPr>
      </w:pPr>
      <w:r>
        <w:rPr>
          <w:rFonts w:ascii="Arial" w:eastAsia="Calibri" w:hAnsi="Arial" w:cs="Arial"/>
          <w:i/>
          <w:sz w:val="32"/>
        </w:rPr>
        <w:t>wykonania w  202</w:t>
      </w:r>
      <w:r w:rsidR="00313B82">
        <w:rPr>
          <w:rFonts w:ascii="Arial" w:eastAsia="Calibri" w:hAnsi="Arial" w:cs="Arial"/>
          <w:i/>
          <w:sz w:val="32"/>
        </w:rPr>
        <w:t>4</w:t>
      </w:r>
      <w:r>
        <w:rPr>
          <w:rFonts w:ascii="Arial" w:eastAsia="Calibri" w:hAnsi="Arial" w:cs="Arial"/>
          <w:i/>
          <w:sz w:val="32"/>
        </w:rPr>
        <w:t xml:space="preserve">  roku badań monitoringowych ujęć wody, oczyszczalni ścieków, </w:t>
      </w:r>
      <w:r>
        <w:rPr>
          <w:rFonts w:ascii="Arial" w:eastAsia="Calibri" w:hAnsi="Arial" w:cs="Arial"/>
          <w:i/>
          <w:sz w:val="32"/>
        </w:rPr>
        <w:br/>
        <w:t>badania  komunalnych osadów ściekowych oraz testów zgodności skratek</w:t>
      </w:r>
      <w:r>
        <w:rPr>
          <w:rFonts w:ascii="Arial" w:eastAsia="Calibri" w:hAnsi="Arial" w:cs="Arial"/>
          <w:i/>
          <w:sz w:val="44"/>
        </w:rPr>
        <w:t xml:space="preserve"> </w:t>
      </w:r>
      <w:r>
        <w:rPr>
          <w:rFonts w:ascii="Arial" w:eastAsia="Calibri" w:hAnsi="Arial" w:cs="Arial"/>
          <w:i/>
          <w:sz w:val="32"/>
        </w:rPr>
        <w:t>– Gmina Sławno</w:t>
      </w:r>
    </w:p>
    <w:p w14:paraId="0034FB07" w14:textId="77777777" w:rsidR="00A80D1D" w:rsidRDefault="00A80D1D" w:rsidP="00A80D1D">
      <w:pPr>
        <w:spacing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3142"/>
        <w:gridCol w:w="2409"/>
        <w:gridCol w:w="2028"/>
        <w:gridCol w:w="1230"/>
        <w:gridCol w:w="1991"/>
      </w:tblGrid>
      <w:tr w:rsidR="00A80D1D" w14:paraId="31761EBC" w14:textId="77777777" w:rsidTr="00A80D1D">
        <w:trPr>
          <w:trHeight w:val="397"/>
          <w:jc w:val="center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B8EEBA7" w14:textId="77777777" w:rsidR="00A80D1D" w:rsidRDefault="00A80D1D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L.P.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F30A50" w14:textId="77777777" w:rsidR="00A80D1D" w:rsidRDefault="00A80D1D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ZAKRES BADAŃ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DF5A18" w14:textId="77777777" w:rsidR="00A80D1D" w:rsidRDefault="00A80D1D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59040C2" w14:textId="77777777" w:rsidR="00A80D1D" w:rsidRDefault="00A80D1D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MIESIĄCE </w:t>
            </w:r>
            <w:r>
              <w:rPr>
                <w:b/>
                <w:i/>
                <w:sz w:val="24"/>
              </w:rPr>
              <w:br/>
              <w:t>WYKONANIA BADAŃ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A1136F4" w14:textId="77777777" w:rsidR="00A80D1D" w:rsidRDefault="00A80D1D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ILOŚĆ PRÓB</w:t>
            </w:r>
          </w:p>
        </w:tc>
      </w:tr>
      <w:tr w:rsidR="00A80D1D" w14:paraId="19058A3A" w14:textId="77777777" w:rsidTr="00A80D1D">
        <w:trPr>
          <w:trHeight w:val="448"/>
          <w:jc w:val="center"/>
        </w:trPr>
        <w:tc>
          <w:tcPr>
            <w:tcW w:w="11754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85E1F3" w14:textId="77777777" w:rsidR="00A80D1D" w:rsidRDefault="00A80D1D">
            <w:pPr>
              <w:spacing w:line="240" w:lineRule="auto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ZADANIE Nr I</w:t>
            </w:r>
          </w:p>
          <w:p w14:paraId="7A39DDF9" w14:textId="77777777" w:rsidR="00A80D1D" w:rsidRDefault="00A80D1D">
            <w:pPr>
              <w:spacing w:line="240" w:lineRule="auto"/>
              <w:jc w:val="left"/>
              <w:rPr>
                <w:b/>
                <w:sz w:val="16"/>
                <w:szCs w:val="16"/>
                <w:u w:val="single"/>
              </w:rPr>
            </w:pPr>
          </w:p>
        </w:tc>
      </w:tr>
      <w:tr w:rsidR="00A80D1D" w14:paraId="14ACE971" w14:textId="77777777" w:rsidTr="00A80D1D">
        <w:trPr>
          <w:trHeight w:val="705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94C9" w14:textId="77777777" w:rsidR="00A80D1D" w:rsidRDefault="00A80D1D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A1F5" w14:textId="77777777" w:rsidR="00A80D1D" w:rsidRDefault="00A80D1D">
            <w:pPr>
              <w:spacing w:line="240" w:lineRule="auto"/>
              <w:jc w:val="left"/>
            </w:pPr>
            <w:r>
              <w:t>Ujęcia wód podziemnych -</w:t>
            </w:r>
          </w:p>
          <w:p w14:paraId="0C7E2406" w14:textId="77777777" w:rsidR="00A80D1D" w:rsidRDefault="00A80D1D">
            <w:pPr>
              <w:spacing w:line="240" w:lineRule="auto"/>
              <w:jc w:val="left"/>
            </w:pPr>
            <w:r>
              <w:t>Badanie wartości parametrów wody pitnej ujmowanej dla potrzeb wodociągu wiejskiego</w:t>
            </w:r>
          </w:p>
          <w:p w14:paraId="5E38C2DC" w14:textId="77777777" w:rsidR="00A80D1D" w:rsidRDefault="00A80D1D">
            <w:pPr>
              <w:spacing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Sepno-Radonia</w:t>
            </w:r>
          </w:p>
          <w:p w14:paraId="4298531B" w14:textId="77777777" w:rsidR="00A80D1D" w:rsidRDefault="00A80D1D">
            <w:pPr>
              <w:spacing w:line="240" w:lineRule="auto"/>
              <w:jc w:val="left"/>
              <w:rPr>
                <w:u w:val="single"/>
              </w:rPr>
            </w:pPr>
            <w:r>
              <w:t xml:space="preserve">(hydrofornia lub sieć) 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FCD6" w14:textId="77777777" w:rsidR="00A80D1D" w:rsidRDefault="00A80D1D">
            <w:pPr>
              <w:spacing w:line="240" w:lineRule="auto"/>
              <w:jc w:val="left"/>
            </w:pPr>
            <w:r>
              <w:t>Parametry grupy A (</w:t>
            </w:r>
            <w:r>
              <w:rPr>
                <w:sz w:val="16"/>
                <w:szCs w:val="16"/>
              </w:rPr>
              <w:t>monitoring kontrolny)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88944" w14:textId="77777777" w:rsidR="00A80D1D" w:rsidRDefault="00A80D1D">
            <w:pPr>
              <w:spacing w:line="240" w:lineRule="auto"/>
              <w:jc w:val="left"/>
            </w:pPr>
            <w:r>
              <w:t>luty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6C247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98100E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78514079" w14:textId="77777777" w:rsidTr="00A80D1D">
        <w:trPr>
          <w:trHeight w:val="694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4D5F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0DA1" w14:textId="77777777" w:rsidR="00A80D1D" w:rsidRDefault="00A80D1D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A45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29890D" w14:textId="77777777" w:rsidR="00A80D1D" w:rsidRDefault="00A80D1D">
            <w:pPr>
              <w:spacing w:line="240" w:lineRule="auto"/>
              <w:jc w:val="left"/>
            </w:pPr>
            <w:r>
              <w:t>maj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BA3B1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43B3B1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72A5B8D9" w14:textId="77777777" w:rsidTr="00A80D1D">
        <w:trPr>
          <w:trHeight w:val="792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647B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ACB5" w14:textId="77777777" w:rsidR="00A80D1D" w:rsidRDefault="00A80D1D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766B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23B877" w14:textId="77777777" w:rsidR="00A80D1D" w:rsidRDefault="00A80D1D">
            <w:pPr>
              <w:spacing w:line="240" w:lineRule="auto"/>
              <w:jc w:val="left"/>
            </w:pPr>
            <w:r>
              <w:t>lipiec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8A603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B5B9CD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2B11B634" w14:textId="77777777" w:rsidTr="00A80D1D">
        <w:trPr>
          <w:trHeight w:val="581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52B1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5DD" w14:textId="77777777" w:rsidR="00A80D1D" w:rsidRDefault="00A80D1D">
            <w:pPr>
              <w:spacing w:line="240" w:lineRule="auto"/>
              <w:jc w:val="left"/>
              <w:rPr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08E7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E142AF" w14:textId="65259FF5" w:rsidR="00A80D1D" w:rsidRDefault="00A80D1D">
            <w:pPr>
              <w:spacing w:line="240" w:lineRule="auto"/>
              <w:jc w:val="left"/>
            </w:pPr>
            <w:r>
              <w:t>październik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81953" w14:textId="77777777" w:rsidR="00A80D1D" w:rsidRDefault="00A80D1D">
            <w:pPr>
              <w:spacing w:line="240" w:lineRule="auto"/>
              <w:jc w:val="left"/>
            </w:pPr>
          </w:p>
          <w:p w14:paraId="188078C5" w14:textId="77777777" w:rsidR="00A80D1D" w:rsidRDefault="00A80D1D">
            <w:pPr>
              <w:spacing w:line="240" w:lineRule="auto"/>
              <w:jc w:val="left"/>
            </w:pPr>
          </w:p>
          <w:p w14:paraId="13A5DB89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E3D290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CB30614" w14:textId="77777777" w:rsidTr="00A80D1D">
        <w:trPr>
          <w:trHeight w:val="581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C533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2D57" w14:textId="77777777" w:rsidR="00A80D1D" w:rsidRDefault="00A80D1D">
            <w:pPr>
              <w:spacing w:line="240" w:lineRule="auto"/>
              <w:jc w:val="left"/>
              <w:rPr>
                <w:u w:val="single"/>
              </w:rPr>
            </w:pPr>
            <w:r>
              <w:t xml:space="preserve">Dodatkowe badanie wody surowej - </w:t>
            </w:r>
            <w:r>
              <w:rPr>
                <w:sz w:val="20"/>
                <w:szCs w:val="20"/>
              </w:rPr>
              <w:t>studnia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2717" w14:textId="77777777" w:rsidR="00A80D1D" w:rsidRDefault="00A80D1D">
            <w:pPr>
              <w:spacing w:line="240" w:lineRule="auto"/>
              <w:jc w:val="left"/>
            </w:pPr>
            <w:r>
              <w:t>Parametry grupy A</w:t>
            </w:r>
          </w:p>
          <w:p w14:paraId="7EED77F1" w14:textId="77777777" w:rsidR="00A80D1D" w:rsidRDefault="00A80D1D">
            <w:pPr>
              <w:spacing w:line="240" w:lineRule="auto"/>
              <w:jc w:val="left"/>
            </w:pPr>
            <w:r>
              <w:t>(</w:t>
            </w:r>
            <w:r>
              <w:rPr>
                <w:sz w:val="16"/>
                <w:szCs w:val="16"/>
              </w:rPr>
              <w:t>monitoring kontrolny)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1F498A" w14:textId="77777777" w:rsidR="00A80D1D" w:rsidRDefault="00A80D1D">
            <w:pPr>
              <w:spacing w:line="240" w:lineRule="auto"/>
              <w:jc w:val="left"/>
            </w:pPr>
            <w:r>
              <w:t>maj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5300B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20C1A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25FB368D" w14:textId="77777777" w:rsidTr="00A80D1D">
        <w:trPr>
          <w:trHeight w:val="601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0D40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1DE1" w14:textId="77777777" w:rsidR="00A80D1D" w:rsidRDefault="00A80D1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FB1C" w14:textId="77777777" w:rsidR="00A80D1D" w:rsidRDefault="00A80D1D">
            <w:pPr>
              <w:spacing w:line="240" w:lineRule="auto"/>
              <w:jc w:val="left"/>
            </w:pPr>
            <w:r>
              <w:t xml:space="preserve">Parametry grupy B </w:t>
            </w:r>
            <w:r>
              <w:rPr>
                <w:sz w:val="16"/>
                <w:szCs w:val="16"/>
              </w:rPr>
              <w:t>(monitoring przeglądowy)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E27C1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27F500" w14:textId="43275A8B" w:rsidR="00A80D1D" w:rsidRDefault="00A80D1D">
            <w:pPr>
              <w:spacing w:line="240" w:lineRule="auto"/>
              <w:jc w:val="left"/>
            </w:pPr>
            <w:r>
              <w:t>wrzesień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EECB55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4032C8F4" w14:textId="77777777" w:rsidTr="00A80D1D">
        <w:trPr>
          <w:trHeight w:val="382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687B51" w14:textId="77777777" w:rsidR="00A80D1D" w:rsidRDefault="00A80D1D">
            <w:pPr>
              <w:spacing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4F9FD4" w14:textId="77777777" w:rsidR="00A80D1D" w:rsidRDefault="00A80D1D">
            <w:pPr>
              <w:spacing w:line="240" w:lineRule="auto"/>
              <w:jc w:val="left"/>
            </w:pPr>
            <w:r>
              <w:t>Ujęcia wód podziemnych -</w:t>
            </w:r>
          </w:p>
          <w:p w14:paraId="59B353D8" w14:textId="77777777" w:rsidR="00A80D1D" w:rsidRDefault="00A80D1D">
            <w:pPr>
              <w:spacing w:line="240" w:lineRule="auto"/>
              <w:jc w:val="left"/>
            </w:pPr>
            <w:r>
              <w:t>Badanie wartości parametrów wody pitnej ujmowanej dla potrzeb wodociągu wiejskiego</w:t>
            </w:r>
          </w:p>
          <w:p w14:paraId="4FA4586A" w14:textId="77777777" w:rsidR="00A80D1D" w:rsidRDefault="00A80D1D">
            <w:pPr>
              <w:spacing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Owadów Brzezinki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744" w14:textId="77777777" w:rsidR="00A80D1D" w:rsidRDefault="00A80D1D">
            <w:pPr>
              <w:spacing w:line="240" w:lineRule="auto"/>
              <w:jc w:val="left"/>
            </w:pPr>
          </w:p>
          <w:p w14:paraId="3DE3A6F6" w14:textId="77777777" w:rsidR="00A80D1D" w:rsidRDefault="00A80D1D">
            <w:pPr>
              <w:spacing w:line="240" w:lineRule="auto"/>
              <w:jc w:val="left"/>
            </w:pPr>
            <w:r>
              <w:t>Parametry grupy A (</w:t>
            </w:r>
            <w:r>
              <w:rPr>
                <w:sz w:val="16"/>
                <w:szCs w:val="16"/>
              </w:rPr>
              <w:t>monitoring kontrolny)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D90" w14:textId="77777777" w:rsidR="00A80D1D" w:rsidRDefault="00A80D1D">
            <w:pPr>
              <w:spacing w:line="360" w:lineRule="auto"/>
              <w:jc w:val="left"/>
            </w:pPr>
            <w:r>
              <w:t>luty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4611E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EBE93A5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B5D000B" w14:textId="77777777" w:rsidTr="00A80D1D">
        <w:trPr>
          <w:trHeight w:val="301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541254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500A9D" w14:textId="77777777" w:rsidR="00A80D1D" w:rsidRDefault="00A80D1D">
            <w:pPr>
              <w:spacing w:line="240" w:lineRule="auto"/>
              <w:jc w:val="left"/>
              <w:rPr>
                <w:b/>
                <w:i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AAA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0A0FAC" w14:textId="77777777" w:rsidR="00A80D1D" w:rsidRDefault="00A80D1D">
            <w:pPr>
              <w:spacing w:line="360" w:lineRule="auto"/>
              <w:jc w:val="left"/>
            </w:pPr>
            <w:r>
              <w:t>maj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81352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DA28D3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1CFDC372" w14:textId="77777777" w:rsidTr="00A80D1D">
        <w:trPr>
          <w:trHeight w:val="268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D7743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927A75" w14:textId="77777777" w:rsidR="00A80D1D" w:rsidRDefault="00A80D1D">
            <w:pPr>
              <w:spacing w:line="240" w:lineRule="auto"/>
              <w:jc w:val="left"/>
              <w:rPr>
                <w:b/>
                <w:i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CCEB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3B38" w14:textId="77777777" w:rsidR="00A80D1D" w:rsidRDefault="00A80D1D">
            <w:pPr>
              <w:spacing w:line="360" w:lineRule="auto"/>
              <w:jc w:val="left"/>
            </w:pPr>
            <w:r>
              <w:t>lipiec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56CA1B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9443E7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D9D5222" w14:textId="77777777" w:rsidTr="00A80D1D">
        <w:trPr>
          <w:trHeight w:val="252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3FADAD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F6A7B3" w14:textId="77777777" w:rsidR="00A80D1D" w:rsidRDefault="00A80D1D">
            <w:pPr>
              <w:spacing w:line="240" w:lineRule="auto"/>
              <w:jc w:val="left"/>
              <w:rPr>
                <w:b/>
                <w:i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86C6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206F" w14:textId="21638DB2" w:rsidR="00A80D1D" w:rsidRDefault="00A80D1D">
            <w:pPr>
              <w:spacing w:line="360" w:lineRule="auto"/>
              <w:jc w:val="left"/>
            </w:pPr>
            <w:r>
              <w:t>październik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F9B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6CEBC3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7457119" w14:textId="77777777" w:rsidTr="00A80D1D">
        <w:trPr>
          <w:trHeight w:val="624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64C854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662085" w14:textId="77777777" w:rsidR="00A80D1D" w:rsidRDefault="00A80D1D">
            <w:pPr>
              <w:spacing w:line="240" w:lineRule="auto"/>
              <w:jc w:val="left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FA7EA1" w14:textId="3877491E" w:rsidR="00A80D1D" w:rsidRDefault="00A80D1D">
            <w:pPr>
              <w:spacing w:line="240" w:lineRule="auto"/>
              <w:jc w:val="left"/>
            </w:pPr>
            <w:r>
              <w:t>Parametry grupy B (</w:t>
            </w:r>
            <w:r>
              <w:rPr>
                <w:sz w:val="16"/>
                <w:szCs w:val="16"/>
              </w:rPr>
              <w:t xml:space="preserve">monitoring </w:t>
            </w:r>
            <w:r>
              <w:rPr>
                <w:sz w:val="16"/>
                <w:szCs w:val="16"/>
              </w:rPr>
              <w:t>przeglądowy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D8F16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B1F3A0" w14:textId="7A0F8729" w:rsidR="00A80D1D" w:rsidRDefault="00A80D1D">
            <w:pPr>
              <w:spacing w:line="240" w:lineRule="auto"/>
              <w:jc w:val="left"/>
            </w:pPr>
            <w:r>
              <w:t>wrzesień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DC40F3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EB4A5D6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34ACA74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39B3D133" w14:textId="77777777" w:rsidTr="00A80D1D">
        <w:trPr>
          <w:trHeight w:val="520"/>
          <w:jc w:val="center"/>
        </w:trPr>
        <w:tc>
          <w:tcPr>
            <w:tcW w:w="117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0A551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5FA32170" w14:textId="77777777" w:rsidR="00A80D1D" w:rsidRDefault="00A80D1D">
            <w:pPr>
              <w:spacing w:line="24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ZADANIE Nr II</w:t>
            </w:r>
          </w:p>
          <w:p w14:paraId="1046C033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5481755" w14:textId="77777777" w:rsidR="00A80D1D" w:rsidRDefault="00A80D1D">
            <w:pPr>
              <w:spacing w:line="240" w:lineRule="auto"/>
              <w:jc w:val="left"/>
              <w:rPr>
                <w:b/>
                <w:sz w:val="16"/>
                <w:szCs w:val="16"/>
                <w:u w:val="single"/>
              </w:rPr>
            </w:pPr>
          </w:p>
        </w:tc>
      </w:tr>
      <w:tr w:rsidR="00A80D1D" w14:paraId="37C33C40" w14:textId="77777777" w:rsidTr="00A80D1D">
        <w:trPr>
          <w:trHeight w:val="555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6D69A5" w14:textId="77777777" w:rsidR="00A80D1D" w:rsidRDefault="00A80D1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7AA9CB" w14:textId="77777777" w:rsidR="00A80D1D" w:rsidRDefault="00A80D1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Oczyszczalnia ścieków </w:t>
            </w:r>
            <w:r>
              <w:rPr>
                <w:b/>
              </w:rPr>
              <w:br/>
              <w:t xml:space="preserve">w Trojanowie </w:t>
            </w:r>
          </w:p>
          <w:p w14:paraId="4ED0BC31" w14:textId="77777777" w:rsidR="00A80D1D" w:rsidRDefault="00A80D1D">
            <w:pPr>
              <w:spacing w:line="240" w:lineRule="auto"/>
              <w:ind w:firstLine="708"/>
              <w:jc w:val="left"/>
              <w:rPr>
                <w:b/>
              </w:rPr>
            </w:pPr>
          </w:p>
          <w:p w14:paraId="38D08FEC" w14:textId="77777777" w:rsidR="00A80D1D" w:rsidRDefault="00A80D1D">
            <w:pPr>
              <w:spacing w:line="240" w:lineRule="auto"/>
              <w:jc w:val="left"/>
            </w:pPr>
            <w:r>
              <w:t xml:space="preserve">Badanie wartości wskaźników zanieczyszczeń i substancji szczególnie szkodliwych </w:t>
            </w:r>
            <w:r>
              <w:br/>
              <w:t>dla środowiska wodnego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2E2EB2" w14:textId="77777777" w:rsidR="00A80D1D" w:rsidRDefault="00A80D1D">
            <w:pPr>
              <w:spacing w:line="240" w:lineRule="auto"/>
              <w:jc w:val="left"/>
            </w:pPr>
            <w:r>
              <w:t>Pobieranie i badanie:</w:t>
            </w:r>
          </w:p>
          <w:p w14:paraId="6AC233F5" w14:textId="77777777" w:rsidR="00A80D1D" w:rsidRDefault="00A80D1D" w:rsidP="00D96145">
            <w:pPr>
              <w:numPr>
                <w:ilvl w:val="0"/>
                <w:numId w:val="1"/>
              </w:numPr>
              <w:tabs>
                <w:tab w:val="left" w:pos="200"/>
              </w:tabs>
              <w:spacing w:line="240" w:lineRule="auto"/>
              <w:ind w:left="-83" w:firstLine="0"/>
              <w:contextualSpacing/>
              <w:jc w:val="left"/>
            </w:pPr>
            <w:r>
              <w:t xml:space="preserve">ścieki surowe, </w:t>
            </w:r>
          </w:p>
          <w:p w14:paraId="37504147" w14:textId="77777777" w:rsidR="00A80D1D" w:rsidRDefault="00A80D1D" w:rsidP="00D9614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0" w:hanging="283"/>
              <w:jc w:val="left"/>
            </w:pPr>
            <w:r>
              <w:t>ścieki oczyszczone,</w:t>
            </w:r>
          </w:p>
          <w:p w14:paraId="1CE523A0" w14:textId="77777777" w:rsidR="00A80D1D" w:rsidRDefault="00A80D1D" w:rsidP="00D96145">
            <w:pPr>
              <w:pStyle w:val="Akapitzlist"/>
              <w:numPr>
                <w:ilvl w:val="0"/>
                <w:numId w:val="1"/>
              </w:numPr>
              <w:spacing w:line="240" w:lineRule="auto"/>
              <w:ind w:left="40" w:hanging="141"/>
              <w:jc w:val="left"/>
            </w:pPr>
            <w:r>
              <w:t>woda powierzchniowa przed wylotem,</w:t>
            </w:r>
          </w:p>
          <w:p w14:paraId="1D947B02" w14:textId="77777777" w:rsidR="00A80D1D" w:rsidRDefault="00A80D1D" w:rsidP="00D96145">
            <w:pPr>
              <w:pStyle w:val="Akapitzlist"/>
              <w:numPr>
                <w:ilvl w:val="0"/>
                <w:numId w:val="1"/>
              </w:numPr>
              <w:spacing w:line="240" w:lineRule="auto"/>
              <w:ind w:left="40" w:hanging="141"/>
              <w:jc w:val="left"/>
            </w:pPr>
            <w:r>
              <w:t>woda powierzchniowa za wylotem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B2F2" w14:textId="77777777" w:rsidR="00A80D1D" w:rsidRDefault="00A80D1D">
            <w:pPr>
              <w:spacing w:line="240" w:lineRule="auto"/>
              <w:jc w:val="left"/>
            </w:pPr>
            <w:r>
              <w:t>luty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91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F3C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90FF1D5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3BD3479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C92D35C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2110A1A7" w14:textId="77777777" w:rsidTr="00A80D1D">
        <w:trPr>
          <w:trHeight w:val="411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EB3632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8AF8EC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7C70FD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9279" w14:textId="77777777" w:rsidR="00A80D1D" w:rsidRDefault="00A80D1D">
            <w:pPr>
              <w:spacing w:line="240" w:lineRule="auto"/>
              <w:jc w:val="left"/>
            </w:pPr>
            <w:r>
              <w:t>maj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97A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5AB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A7F5B61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2E15766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9E2E8FA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00C40BE5" w14:textId="77777777" w:rsidTr="00A80D1D">
        <w:trPr>
          <w:trHeight w:val="333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164D8D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A9D171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D4D73C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E3F4" w14:textId="77777777" w:rsidR="00A80D1D" w:rsidRDefault="00A80D1D">
            <w:pPr>
              <w:spacing w:line="240" w:lineRule="auto"/>
              <w:jc w:val="left"/>
            </w:pPr>
            <w:r>
              <w:t>sierpień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23C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34A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441E90B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F961673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BE8103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51674900" w14:textId="77777777" w:rsidTr="00A80D1D">
        <w:trPr>
          <w:trHeight w:val="465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08FCD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D8F48F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2B14B3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5EF85" w14:textId="77777777" w:rsidR="00A80D1D" w:rsidRDefault="00A80D1D">
            <w:pPr>
              <w:spacing w:line="240" w:lineRule="auto"/>
              <w:jc w:val="left"/>
            </w:pPr>
            <w:r>
              <w:t>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288A6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C11F25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DD4BC4A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548214D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B324637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2BC6B25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310CD9F9" w14:textId="77777777" w:rsidTr="00A80D1D">
        <w:trPr>
          <w:trHeight w:val="423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026867AF" w14:textId="77777777" w:rsidR="00A80D1D" w:rsidRDefault="00A80D1D">
            <w:pPr>
              <w:spacing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5E6083" w14:textId="77777777" w:rsidR="00A80D1D" w:rsidRDefault="00A80D1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Oczyszczalnia ścieków </w:t>
            </w:r>
            <w:r>
              <w:rPr>
                <w:b/>
              </w:rPr>
              <w:br/>
              <w:t>w Zachorzowie-Kolonii</w:t>
            </w:r>
          </w:p>
          <w:p w14:paraId="11A98DC9" w14:textId="77777777" w:rsidR="00A80D1D" w:rsidRDefault="00A80D1D">
            <w:pPr>
              <w:spacing w:line="240" w:lineRule="auto"/>
              <w:jc w:val="left"/>
            </w:pPr>
            <w:r>
              <w:t xml:space="preserve">Badanie wartości wskaźników zanieczyszczeń i substancji szczególnie szkodliwych </w:t>
            </w:r>
            <w:r>
              <w:br/>
              <w:t>dla środowiska wodnego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B11CBB" w14:textId="77777777" w:rsidR="00A80D1D" w:rsidRDefault="00A80D1D">
            <w:pPr>
              <w:spacing w:line="240" w:lineRule="auto"/>
              <w:jc w:val="left"/>
            </w:pPr>
          </w:p>
          <w:p w14:paraId="15A7FB11" w14:textId="77777777" w:rsidR="00A80D1D" w:rsidRDefault="00A80D1D">
            <w:pPr>
              <w:spacing w:line="240" w:lineRule="auto"/>
              <w:jc w:val="left"/>
            </w:pPr>
            <w:r>
              <w:t>Pobieranie i badanie:</w:t>
            </w:r>
          </w:p>
          <w:p w14:paraId="68577970" w14:textId="77777777" w:rsidR="00A80D1D" w:rsidRDefault="00A80D1D" w:rsidP="00D96145">
            <w:pPr>
              <w:numPr>
                <w:ilvl w:val="0"/>
                <w:numId w:val="1"/>
              </w:numPr>
              <w:spacing w:line="240" w:lineRule="auto"/>
              <w:ind w:left="203" w:hanging="142"/>
              <w:contextualSpacing/>
              <w:jc w:val="left"/>
            </w:pPr>
            <w:r>
              <w:t xml:space="preserve">ścieki surowe, </w:t>
            </w:r>
          </w:p>
          <w:p w14:paraId="7EDABBB7" w14:textId="77777777" w:rsidR="00A80D1D" w:rsidRDefault="00A80D1D" w:rsidP="00D96145">
            <w:pPr>
              <w:numPr>
                <w:ilvl w:val="0"/>
                <w:numId w:val="1"/>
              </w:numPr>
              <w:spacing w:line="240" w:lineRule="auto"/>
              <w:ind w:left="203" w:hanging="142"/>
              <w:contextualSpacing/>
              <w:jc w:val="left"/>
            </w:pPr>
            <w:r>
              <w:t>ścieki oczyszczone,</w:t>
            </w:r>
          </w:p>
          <w:p w14:paraId="28604941" w14:textId="77777777" w:rsidR="00A80D1D" w:rsidRDefault="00A80D1D">
            <w:pPr>
              <w:spacing w:line="240" w:lineRule="auto"/>
              <w:jc w:val="left"/>
            </w:pPr>
          </w:p>
          <w:p w14:paraId="10E6FA23" w14:textId="77777777" w:rsidR="00A80D1D" w:rsidRDefault="00A80D1D">
            <w:pPr>
              <w:spacing w:line="240" w:lineRule="auto"/>
              <w:jc w:val="left"/>
            </w:pPr>
          </w:p>
          <w:p w14:paraId="0816DB0C" w14:textId="77777777" w:rsidR="00A80D1D" w:rsidRDefault="00A80D1D">
            <w:pPr>
              <w:spacing w:line="240" w:lineRule="auto"/>
              <w:jc w:val="left"/>
            </w:pPr>
          </w:p>
          <w:p w14:paraId="6FDE1607" w14:textId="77777777" w:rsidR="00A80D1D" w:rsidRDefault="00A80D1D">
            <w:pPr>
              <w:spacing w:line="240" w:lineRule="auto"/>
              <w:jc w:val="left"/>
            </w:pPr>
          </w:p>
          <w:p w14:paraId="35FFED00" w14:textId="77777777" w:rsidR="00A80D1D" w:rsidRDefault="00A80D1D">
            <w:pPr>
              <w:spacing w:line="240" w:lineRule="auto"/>
              <w:jc w:val="left"/>
            </w:pPr>
          </w:p>
          <w:p w14:paraId="3633E68D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2088FE" w14:textId="77777777" w:rsidR="00A80D1D" w:rsidRDefault="00A80D1D">
            <w:pPr>
              <w:spacing w:line="240" w:lineRule="auto"/>
              <w:jc w:val="left"/>
            </w:pPr>
          </w:p>
          <w:p w14:paraId="7B341C9C" w14:textId="77777777" w:rsidR="00A80D1D" w:rsidRDefault="00A80D1D">
            <w:pPr>
              <w:spacing w:line="240" w:lineRule="auto"/>
              <w:jc w:val="left"/>
            </w:pPr>
          </w:p>
          <w:p w14:paraId="193A908D" w14:textId="77777777" w:rsidR="00A80D1D" w:rsidRDefault="00A80D1D">
            <w:pPr>
              <w:spacing w:line="240" w:lineRule="auto"/>
              <w:jc w:val="left"/>
            </w:pPr>
            <w:r>
              <w:t>kwiecień</w:t>
            </w:r>
          </w:p>
          <w:p w14:paraId="76C82718" w14:textId="77777777" w:rsidR="00A80D1D" w:rsidRDefault="00A80D1D">
            <w:pPr>
              <w:spacing w:line="240" w:lineRule="auto"/>
              <w:jc w:val="left"/>
            </w:pPr>
          </w:p>
          <w:p w14:paraId="7790B48F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6BC112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DA9167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908E94C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5EACA06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B55119D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99167C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A485DB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541314C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32880172" w14:textId="77777777" w:rsidTr="00A80D1D">
        <w:trPr>
          <w:trHeight w:val="695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512E31F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A008E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8294A9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8DCBD7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D1FD01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E3D99F" w14:textId="77777777" w:rsidR="00A80D1D" w:rsidRDefault="00A80D1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80D1D" w14:paraId="5A3F931E" w14:textId="77777777" w:rsidTr="00A80D1D">
        <w:trPr>
          <w:trHeight w:val="1414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6AC3F71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0AA167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DEAD9A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B6EE32" w14:textId="77777777" w:rsidR="00A80D1D" w:rsidRDefault="00A80D1D">
            <w:pPr>
              <w:spacing w:line="240" w:lineRule="auto"/>
              <w:jc w:val="left"/>
            </w:pPr>
            <w:r>
              <w:t>październik</w:t>
            </w:r>
          </w:p>
        </w:tc>
        <w:tc>
          <w:tcPr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DCDAAA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BD982E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383F02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7A1FBE4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657C96DA" w14:textId="77777777" w:rsidTr="00A80D1D">
        <w:trPr>
          <w:trHeight w:val="423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3FBD072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788A7D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65DEE2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02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247F82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2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3C7E5C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C86B0F" w14:textId="77777777" w:rsidR="00A80D1D" w:rsidRDefault="00A80D1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80D1D" w14:paraId="3AD6852C" w14:textId="77777777" w:rsidTr="00A80D1D">
        <w:trPr>
          <w:jc w:val="center"/>
        </w:trPr>
        <w:tc>
          <w:tcPr>
            <w:tcW w:w="1175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B426C6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52E1DD" w14:textId="77777777" w:rsidR="00A80D1D" w:rsidRDefault="00A80D1D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ZADANIE Nr III</w:t>
            </w:r>
          </w:p>
          <w:p w14:paraId="60AFA35D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1B1CF2" w14:textId="77777777" w:rsidR="00A80D1D" w:rsidRDefault="00A80D1D">
            <w:pPr>
              <w:spacing w:line="240" w:lineRule="auto"/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A80D1D" w14:paraId="0CDECECA" w14:textId="77777777" w:rsidTr="00A80D1D">
        <w:trPr>
          <w:trHeight w:val="525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AB5F" w14:textId="77777777" w:rsidR="00A80D1D" w:rsidRDefault="00A80D1D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1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2CE" w14:textId="77777777" w:rsidR="00A80D1D" w:rsidRDefault="00A80D1D">
            <w:pPr>
              <w:spacing w:line="240" w:lineRule="auto"/>
              <w:jc w:val="left"/>
              <w:rPr>
                <w:b/>
                <w:i/>
              </w:rPr>
            </w:pPr>
            <w:r>
              <w:rPr>
                <w:b/>
              </w:rPr>
              <w:t xml:space="preserve">Oczyszczalnia Ścieków w </w:t>
            </w:r>
            <w:r>
              <w:rPr>
                <w:b/>
                <w:i/>
              </w:rPr>
              <w:t>Trojanowie</w:t>
            </w:r>
          </w:p>
          <w:p w14:paraId="078FD3C5" w14:textId="77777777" w:rsidR="00A80D1D" w:rsidRDefault="00A80D1D">
            <w:pPr>
              <w:spacing w:line="240" w:lineRule="auto"/>
              <w:jc w:val="left"/>
              <w:rPr>
                <w:sz w:val="8"/>
                <w:szCs w:val="8"/>
              </w:rPr>
            </w:pPr>
          </w:p>
          <w:p w14:paraId="33BBD242" w14:textId="77777777" w:rsidR="00A80D1D" w:rsidRDefault="00A80D1D">
            <w:pPr>
              <w:spacing w:line="240" w:lineRule="auto"/>
              <w:jc w:val="left"/>
            </w:pPr>
            <w:r>
              <w:t>Wykonie badań komunalnych osadów ściekowych – odpad o kodzie 19 08 05</w:t>
            </w:r>
          </w:p>
          <w:p w14:paraId="477DEF77" w14:textId="77777777" w:rsidR="00A80D1D" w:rsidRDefault="00A80D1D">
            <w:pPr>
              <w:spacing w:line="240" w:lineRule="auto"/>
              <w:jc w:val="left"/>
            </w:pPr>
            <w:r>
              <w:t>(</w:t>
            </w:r>
            <w:r>
              <w:rPr>
                <w:i/>
                <w:sz w:val="20"/>
              </w:rPr>
              <w:t xml:space="preserve">Badanie komunalnych osadów ściekowych </w:t>
            </w:r>
            <w:r>
              <w:rPr>
                <w:i/>
                <w:sz w:val="20"/>
              </w:rPr>
              <w:br/>
              <w:t>do rolniczego wykorzystania</w:t>
            </w:r>
            <w:r>
              <w:t>)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8A1" w14:textId="77777777" w:rsidR="00A80D1D" w:rsidRDefault="00A80D1D" w:rsidP="00D96145">
            <w:pPr>
              <w:numPr>
                <w:ilvl w:val="0"/>
                <w:numId w:val="2"/>
              </w:numPr>
              <w:spacing w:line="240" w:lineRule="auto"/>
              <w:ind w:left="435" w:hanging="284"/>
              <w:contextualSpacing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pobranie</w:t>
            </w:r>
            <w:r>
              <w:rPr>
                <w:rFonts w:eastAsia="Times New Roman" w:cs="Arial"/>
                <w:lang w:eastAsia="pl-PL"/>
              </w:rPr>
              <w:br/>
              <w:t>i badanie komunalnych osadów ściekowych</w:t>
            </w:r>
          </w:p>
          <w:p w14:paraId="6E188E81" w14:textId="77777777" w:rsidR="00A80D1D" w:rsidRDefault="00A80D1D">
            <w:pPr>
              <w:spacing w:line="240" w:lineRule="auto"/>
              <w:ind w:left="435"/>
              <w:contextualSpacing/>
              <w:jc w:val="left"/>
              <w:rPr>
                <w:rFonts w:eastAsia="Times New Roman" w:cs="Arial"/>
                <w:lang w:eastAsia="pl-PL"/>
              </w:rPr>
            </w:pPr>
          </w:p>
          <w:p w14:paraId="3F1FD8C9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  <w:p w14:paraId="43CC5C7A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  <w:p w14:paraId="12049CC6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  <w:p w14:paraId="55FF1359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  <w:p w14:paraId="359618BF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  <w:p w14:paraId="5A4021F0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EA1F" w14:textId="77777777" w:rsidR="00A80D1D" w:rsidRDefault="00A80D1D">
            <w:pPr>
              <w:spacing w:line="600" w:lineRule="auto"/>
              <w:jc w:val="center"/>
            </w:pPr>
            <w:r>
              <w:t>luty/marzec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3B8" w14:textId="77777777" w:rsidR="00A80D1D" w:rsidRDefault="00A80D1D">
            <w:pPr>
              <w:spacing w:line="600" w:lineRule="auto"/>
              <w:jc w:val="left"/>
            </w:pPr>
          </w:p>
        </w:tc>
        <w:tc>
          <w:tcPr>
            <w:tcW w:w="1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985E" w14:textId="77777777" w:rsidR="00A80D1D" w:rsidRDefault="00A80D1D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222D0AB0" w14:textId="77777777" w:rsidTr="00A80D1D">
        <w:trPr>
          <w:trHeight w:val="519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D766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50DA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8B26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DD03" w14:textId="77777777" w:rsidR="00A80D1D" w:rsidRDefault="00A80D1D">
            <w:pPr>
              <w:spacing w:line="600" w:lineRule="auto"/>
              <w:jc w:val="center"/>
            </w:pPr>
            <w:r>
              <w:t>kwiecień/maj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9C5F" w14:textId="77777777" w:rsidR="00A80D1D" w:rsidRDefault="00A80D1D">
            <w:pPr>
              <w:spacing w:line="60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D203" w14:textId="77777777" w:rsidR="00A80D1D" w:rsidRDefault="00A80D1D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630339F" w14:textId="77777777" w:rsidTr="00A80D1D">
        <w:trPr>
          <w:trHeight w:val="655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D1E3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C409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6D8D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A3BA" w14:textId="77777777" w:rsidR="00A80D1D" w:rsidRDefault="00A80D1D">
            <w:pPr>
              <w:spacing w:line="600" w:lineRule="auto"/>
              <w:jc w:val="center"/>
            </w:pPr>
            <w:r>
              <w:t>czerwiec/lipiec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C074" w14:textId="77777777" w:rsidR="00A80D1D" w:rsidRDefault="00A80D1D">
            <w:pPr>
              <w:spacing w:line="60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95" w14:textId="77777777" w:rsidR="00A80D1D" w:rsidRDefault="00A80D1D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7C6A652F" w14:textId="77777777" w:rsidTr="00A80D1D">
        <w:trPr>
          <w:trHeight w:val="663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3B0B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FE7F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1E63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40B" w14:textId="77777777" w:rsidR="00A80D1D" w:rsidRDefault="00A80D1D">
            <w:pPr>
              <w:spacing w:line="600" w:lineRule="auto"/>
              <w:jc w:val="center"/>
            </w:pPr>
            <w:r>
              <w:t>sierpień/wrzesień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9028" w14:textId="77777777" w:rsidR="00A80D1D" w:rsidRDefault="00A80D1D">
            <w:pPr>
              <w:spacing w:line="60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399A" w14:textId="77777777" w:rsidR="00A80D1D" w:rsidRDefault="00A80D1D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9F54615" w14:textId="77777777" w:rsidTr="00A80D1D">
        <w:trPr>
          <w:trHeight w:val="528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B5FC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C6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ECAD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79DA" w14:textId="77777777" w:rsidR="00A80D1D" w:rsidRDefault="00A80D1D">
            <w:pPr>
              <w:spacing w:line="600" w:lineRule="auto"/>
              <w:jc w:val="center"/>
            </w:pPr>
            <w:r>
              <w:t>październik/listopad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655" w14:textId="77777777" w:rsidR="00A80D1D" w:rsidRDefault="00A80D1D">
            <w:pPr>
              <w:spacing w:line="60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62E" w14:textId="77777777" w:rsidR="00A80D1D" w:rsidRDefault="00A80D1D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2DB21ECF" w14:textId="77777777" w:rsidTr="00A80D1D">
        <w:trPr>
          <w:trHeight w:val="351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5BB7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4EB" w14:textId="77777777" w:rsidR="00A80D1D" w:rsidRDefault="00A80D1D">
            <w:pPr>
              <w:spacing w:line="240" w:lineRule="auto"/>
              <w:jc w:val="left"/>
            </w:pPr>
            <w:r>
              <w:t>Badanie gruntu pod kątem stosowania komunalnych osadów</w:t>
            </w:r>
          </w:p>
          <w:p w14:paraId="32D21002" w14:textId="77777777" w:rsidR="00A80D1D" w:rsidRDefault="00A80D1D">
            <w:pPr>
              <w:spacing w:line="240" w:lineRule="auto"/>
              <w:jc w:val="left"/>
            </w:pPr>
            <w:r>
              <w:t>ściekowych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DEE3" w14:textId="77777777" w:rsidR="00A80D1D" w:rsidRDefault="00A80D1D" w:rsidP="00D96145">
            <w:pPr>
              <w:numPr>
                <w:ilvl w:val="0"/>
                <w:numId w:val="2"/>
              </w:numPr>
              <w:spacing w:line="240" w:lineRule="auto"/>
              <w:ind w:left="406" w:hanging="284"/>
              <w:contextualSpacing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badanie gleby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9337" w14:textId="77777777" w:rsidR="00A80D1D" w:rsidRDefault="00A80D1D">
            <w:pPr>
              <w:spacing w:line="240" w:lineRule="auto"/>
              <w:jc w:val="center"/>
            </w:pPr>
            <w:r>
              <w:t>luty/marzec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C46" w14:textId="77777777" w:rsidR="00A80D1D" w:rsidRDefault="00A80D1D">
            <w:pPr>
              <w:spacing w:line="48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545C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FFB50EB" w14:textId="77777777" w:rsidTr="00A80D1D">
        <w:trPr>
          <w:trHeight w:val="435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BB99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B29A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8581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6B40" w14:textId="77777777" w:rsidR="00A80D1D" w:rsidRDefault="00A80D1D">
            <w:pPr>
              <w:spacing w:line="240" w:lineRule="auto"/>
              <w:jc w:val="center"/>
            </w:pPr>
            <w:r>
              <w:t>kwiecień/maj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15F" w14:textId="77777777" w:rsidR="00A80D1D" w:rsidRDefault="00A80D1D">
            <w:pPr>
              <w:spacing w:line="48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90E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69B3FBE9" w14:textId="77777777" w:rsidTr="00A80D1D">
        <w:trPr>
          <w:trHeight w:val="418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1C44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ED4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17E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6446" w14:textId="77777777" w:rsidR="00A80D1D" w:rsidRDefault="00A80D1D">
            <w:pPr>
              <w:spacing w:line="240" w:lineRule="auto"/>
              <w:jc w:val="center"/>
            </w:pPr>
            <w:r>
              <w:t>czerwiec/lipiec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F6D" w14:textId="77777777" w:rsidR="00A80D1D" w:rsidRDefault="00A80D1D">
            <w:pPr>
              <w:spacing w:line="48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1C2D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102856E1" w14:textId="77777777" w:rsidTr="00A80D1D">
        <w:trPr>
          <w:trHeight w:val="301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F8E1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A46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0D5D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6B9E" w14:textId="77777777" w:rsidR="00A80D1D" w:rsidRDefault="00A80D1D">
            <w:pPr>
              <w:spacing w:line="240" w:lineRule="auto"/>
              <w:jc w:val="center"/>
            </w:pPr>
            <w:r>
              <w:t>sierpień/wrzesień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D7F" w14:textId="77777777" w:rsidR="00A80D1D" w:rsidRDefault="00A80D1D">
            <w:pPr>
              <w:spacing w:line="48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4023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0EF3119B" w14:textId="77777777" w:rsidTr="00A80D1D">
        <w:trPr>
          <w:trHeight w:val="505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0D0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EBEB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4FB0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116A" w14:textId="77777777" w:rsidR="00A80D1D" w:rsidRDefault="00A80D1D">
            <w:pPr>
              <w:spacing w:line="240" w:lineRule="auto"/>
              <w:jc w:val="center"/>
            </w:pPr>
            <w:r>
              <w:t>październik/listopad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0B9" w14:textId="77777777" w:rsidR="00A80D1D" w:rsidRDefault="00A80D1D">
            <w:pPr>
              <w:spacing w:line="48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4A8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7C0C57BC" w14:textId="77777777" w:rsidTr="00A80D1D">
        <w:trPr>
          <w:trHeight w:val="547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A7D" w14:textId="77777777" w:rsidR="00A80D1D" w:rsidRDefault="00A80D1D">
            <w:pPr>
              <w:spacing w:line="240" w:lineRule="auto"/>
              <w:jc w:val="center"/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E336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Wykonanie Raportu pn. Opracowanie dokumentacji dotyczącej ustalenia dopuszczalnej dawki osadu w celu rolniczego lub przyrodniczego wykorzystania  z Oczyszczalni Ścieków w Trojanowie, po każdorazowym wykonaniu badań komunalnych osadów ściekowych i gleby.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220" w14:textId="77777777" w:rsidR="00A80D1D" w:rsidRDefault="00A80D1D">
            <w:pPr>
              <w:spacing w:line="240" w:lineRule="auto"/>
              <w:ind w:left="720"/>
              <w:contextualSpacing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88B6" w14:textId="77777777" w:rsidR="00A80D1D" w:rsidRDefault="00A80D1D">
            <w:pPr>
              <w:spacing w:line="360" w:lineRule="auto"/>
              <w:jc w:val="center"/>
            </w:pPr>
            <w:r>
              <w:t>luty/marzec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E51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518A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8D4D535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0ECEB76A" w14:textId="77777777" w:rsidTr="00A80D1D">
        <w:trPr>
          <w:trHeight w:val="413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B67F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C886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CB32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0E9C" w14:textId="77777777" w:rsidR="00A80D1D" w:rsidRDefault="00A80D1D">
            <w:pPr>
              <w:spacing w:line="360" w:lineRule="auto"/>
              <w:jc w:val="center"/>
            </w:pPr>
            <w:r>
              <w:t>kwiecień/maj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185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5E7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9DE5FE9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A3054FD" w14:textId="77777777" w:rsidTr="00A80D1D">
        <w:trPr>
          <w:trHeight w:val="5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060C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B819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8AB2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B2FE" w14:textId="77777777" w:rsidR="00A80D1D" w:rsidRDefault="00A80D1D">
            <w:pPr>
              <w:spacing w:line="360" w:lineRule="auto"/>
              <w:jc w:val="center"/>
            </w:pPr>
            <w:r>
              <w:t>czerwiec/lipiec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C6E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FDB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A4B2A82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2259BAC" w14:textId="77777777" w:rsidTr="00A80D1D">
        <w:trPr>
          <w:trHeight w:val="504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42E0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8AD5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BFCF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250A" w14:textId="77777777" w:rsidR="00A80D1D" w:rsidRDefault="00A80D1D">
            <w:pPr>
              <w:spacing w:line="360" w:lineRule="auto"/>
              <w:jc w:val="center"/>
            </w:pPr>
            <w:r>
              <w:t>sierpień/wrzesień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D5A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51D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BD5F732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688B5663" w14:textId="77777777" w:rsidTr="00A80D1D">
        <w:trPr>
          <w:trHeight w:val="687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F6D0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87E3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191C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1492" w14:textId="77777777" w:rsidR="00A80D1D" w:rsidRDefault="00A80D1D">
            <w:pPr>
              <w:spacing w:line="360" w:lineRule="auto"/>
              <w:jc w:val="center"/>
            </w:pPr>
            <w:r>
              <w:t>październik/listopad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73B" w14:textId="77777777" w:rsidR="00A80D1D" w:rsidRDefault="00A80D1D">
            <w:pPr>
              <w:spacing w:line="36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562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34D36FF" w14:textId="77777777" w:rsidR="00A80D1D" w:rsidRDefault="00A80D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6C04D9F8" w14:textId="77777777" w:rsidTr="00A80D1D">
        <w:trPr>
          <w:trHeight w:val="603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F7D8" w14:textId="77777777" w:rsidR="00A80D1D" w:rsidRDefault="00A80D1D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F82E" w14:textId="77777777" w:rsidR="00A80D1D" w:rsidRDefault="00A80D1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Oczyszczalnia Ścieków w Zachorzowie-Kolonii</w:t>
            </w:r>
          </w:p>
          <w:p w14:paraId="40D2C6F7" w14:textId="77777777" w:rsidR="00A80D1D" w:rsidRDefault="00A80D1D">
            <w:pPr>
              <w:spacing w:line="240" w:lineRule="auto"/>
              <w:jc w:val="left"/>
            </w:pPr>
            <w:r>
              <w:t>Wykonie badań komunalnych osadów ściekowych – odpad o kodzie 19 08 05</w:t>
            </w:r>
          </w:p>
          <w:p w14:paraId="7127CBCB" w14:textId="77777777" w:rsidR="00A80D1D" w:rsidRDefault="00A80D1D">
            <w:pPr>
              <w:spacing w:line="240" w:lineRule="auto"/>
              <w:jc w:val="left"/>
              <w:rPr>
                <w:i/>
                <w:sz w:val="20"/>
              </w:rPr>
            </w:pPr>
            <w:r>
              <w:t>(</w:t>
            </w:r>
            <w:r>
              <w:rPr>
                <w:i/>
                <w:sz w:val="20"/>
              </w:rPr>
              <w:t>Badanie komunalnych osadów ściekowych do rolniczego wykorzystania</w:t>
            </w:r>
            <w: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153" w14:textId="77777777" w:rsidR="00A80D1D" w:rsidRDefault="00A80D1D" w:rsidP="00D96145">
            <w:pPr>
              <w:numPr>
                <w:ilvl w:val="0"/>
                <w:numId w:val="2"/>
              </w:numPr>
              <w:spacing w:line="240" w:lineRule="auto"/>
              <w:ind w:left="406" w:hanging="284"/>
              <w:contextualSpacing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Pobranie</w:t>
            </w:r>
            <w:r>
              <w:rPr>
                <w:rFonts w:eastAsia="Times New Roman" w:cs="Arial"/>
                <w:lang w:eastAsia="pl-PL"/>
              </w:rPr>
              <w:br/>
              <w:t xml:space="preserve"> i badanie komunalnych osadów ściekowych</w:t>
            </w:r>
          </w:p>
          <w:p w14:paraId="161F6A42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  <w:p w14:paraId="4E3C15EE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  <w:p w14:paraId="72222EE3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  <w:p w14:paraId="246DBC18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  <w:p w14:paraId="20D5A17D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F7CD" w14:textId="77777777" w:rsidR="00A80D1D" w:rsidRDefault="00A80D1D">
            <w:pPr>
              <w:spacing w:line="276" w:lineRule="auto"/>
              <w:jc w:val="center"/>
            </w:pPr>
            <w:r>
              <w:t>luty/marzec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093" w14:textId="77777777" w:rsidR="00A80D1D" w:rsidRDefault="00A80D1D">
            <w:pPr>
              <w:spacing w:line="276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DB8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419FF46" w14:textId="77777777" w:rsidR="00A80D1D" w:rsidRDefault="00A80D1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462FBB1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80D1D" w14:paraId="25CF160F" w14:textId="77777777" w:rsidTr="00A80D1D">
        <w:trPr>
          <w:trHeight w:val="485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FACE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601E" w14:textId="77777777" w:rsidR="00A80D1D" w:rsidRDefault="00A80D1D">
            <w:pPr>
              <w:spacing w:line="240" w:lineRule="auto"/>
              <w:jc w:val="left"/>
              <w:rPr>
                <w:i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29FA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35CF" w14:textId="77777777" w:rsidR="00A80D1D" w:rsidRDefault="00A80D1D">
            <w:pPr>
              <w:spacing w:line="276" w:lineRule="auto"/>
              <w:jc w:val="center"/>
            </w:pPr>
            <w:r>
              <w:t>maj/czerwiec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5D0" w14:textId="77777777" w:rsidR="00A80D1D" w:rsidRDefault="00A80D1D">
            <w:pPr>
              <w:spacing w:line="276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759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A78F04E" w14:textId="77777777" w:rsidR="00A80D1D" w:rsidRDefault="00A80D1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3CA7CB69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80D1D" w14:paraId="0B41D1D4" w14:textId="77777777" w:rsidTr="00A80D1D">
        <w:trPr>
          <w:trHeight w:val="642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151E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E74F" w14:textId="77777777" w:rsidR="00A80D1D" w:rsidRDefault="00A80D1D">
            <w:pPr>
              <w:spacing w:line="240" w:lineRule="auto"/>
              <w:jc w:val="left"/>
              <w:rPr>
                <w:i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7926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6A2B" w14:textId="77777777" w:rsidR="00A80D1D" w:rsidRDefault="00A80D1D">
            <w:pPr>
              <w:spacing w:line="276" w:lineRule="auto"/>
              <w:jc w:val="center"/>
            </w:pPr>
            <w:r>
              <w:t>sierpień/wrzesień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269" w14:textId="77777777" w:rsidR="00A80D1D" w:rsidRDefault="00A80D1D">
            <w:pPr>
              <w:spacing w:line="276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83A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0B7A9FE" w14:textId="77777777" w:rsidR="00A80D1D" w:rsidRDefault="00A80D1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5A8A2040" w14:textId="77777777" w:rsidTr="00A80D1D">
        <w:trPr>
          <w:trHeight w:val="67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7A05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102" w14:textId="77777777" w:rsidR="00A80D1D" w:rsidRDefault="00A80D1D">
            <w:pPr>
              <w:spacing w:line="240" w:lineRule="auto"/>
              <w:jc w:val="left"/>
              <w:rPr>
                <w:i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98D8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EB2" w14:textId="77777777" w:rsidR="00A80D1D" w:rsidRDefault="00A80D1D">
            <w:pPr>
              <w:spacing w:line="276" w:lineRule="auto"/>
              <w:jc w:val="center"/>
            </w:pPr>
            <w:r>
              <w:t>październik/listopad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F8B" w14:textId="77777777" w:rsidR="00A80D1D" w:rsidRDefault="00A80D1D">
            <w:pPr>
              <w:spacing w:line="276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8E9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1EE4C12" w14:textId="77777777" w:rsidR="00A80D1D" w:rsidRDefault="00A80D1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25C98D1D" w14:textId="77777777" w:rsidTr="00A80D1D">
        <w:trPr>
          <w:trHeight w:val="523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2D7E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003" w14:textId="77777777" w:rsidR="00A80D1D" w:rsidRDefault="00A80D1D">
            <w:pPr>
              <w:spacing w:line="240" w:lineRule="auto"/>
              <w:jc w:val="left"/>
            </w:pPr>
            <w:r>
              <w:t>Badanie gruntu pod kątem stosowania komunalnych osadów</w:t>
            </w:r>
          </w:p>
          <w:p w14:paraId="4F0BB77F" w14:textId="77777777" w:rsidR="00A80D1D" w:rsidRDefault="00A80D1D">
            <w:pPr>
              <w:spacing w:line="240" w:lineRule="auto"/>
              <w:jc w:val="left"/>
            </w:pPr>
            <w:r>
              <w:t>w ściekowych</w:t>
            </w:r>
          </w:p>
          <w:p w14:paraId="0F8B53C3" w14:textId="77777777" w:rsidR="00A80D1D" w:rsidRDefault="00A80D1D">
            <w:pPr>
              <w:spacing w:line="240" w:lineRule="auto"/>
              <w:jc w:val="left"/>
            </w:pPr>
          </w:p>
          <w:p w14:paraId="6F192466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3E9D" w14:textId="77777777" w:rsidR="00A80D1D" w:rsidRDefault="00A80D1D" w:rsidP="00D96145">
            <w:pPr>
              <w:numPr>
                <w:ilvl w:val="0"/>
                <w:numId w:val="2"/>
              </w:numPr>
              <w:spacing w:line="240" w:lineRule="auto"/>
              <w:ind w:left="406" w:hanging="284"/>
              <w:contextualSpacing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badanie gleby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D3B1" w14:textId="77777777" w:rsidR="00A80D1D" w:rsidRDefault="00A80D1D">
            <w:pPr>
              <w:spacing w:line="240" w:lineRule="auto"/>
              <w:jc w:val="center"/>
            </w:pPr>
            <w:r>
              <w:t>luty/marzec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22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4EBD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7A9DB930" w14:textId="77777777" w:rsidTr="00A80D1D">
        <w:trPr>
          <w:trHeight w:val="552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4A55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6C95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5178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2B0E" w14:textId="77777777" w:rsidR="00A80D1D" w:rsidRDefault="00A80D1D">
            <w:pPr>
              <w:spacing w:line="240" w:lineRule="auto"/>
              <w:jc w:val="center"/>
            </w:pPr>
            <w:r>
              <w:t>maj/czerwiec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659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9B24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6828AFA1" w14:textId="77777777" w:rsidTr="00A80D1D">
        <w:trPr>
          <w:trHeight w:val="586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6EF6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850C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E13F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F718" w14:textId="77777777" w:rsidR="00A80D1D" w:rsidRDefault="00A80D1D">
            <w:pPr>
              <w:spacing w:line="240" w:lineRule="auto"/>
              <w:jc w:val="center"/>
            </w:pPr>
            <w:r>
              <w:t>sierpień/wrzesień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8F4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1C2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65B3EAD" w14:textId="77777777" w:rsidTr="00A80D1D">
        <w:trPr>
          <w:trHeight w:val="51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AEF7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471E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40CF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2928" w14:textId="77777777" w:rsidR="00A80D1D" w:rsidRDefault="00A80D1D">
            <w:pPr>
              <w:spacing w:line="240" w:lineRule="auto"/>
              <w:jc w:val="center"/>
            </w:pPr>
            <w:r>
              <w:t>październik/listopad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2D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24F7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3ACAC16E" w14:textId="77777777" w:rsidTr="00A80D1D">
        <w:trPr>
          <w:trHeight w:val="554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1A1" w14:textId="77777777" w:rsidR="00A80D1D" w:rsidRDefault="00A80D1D">
            <w:pPr>
              <w:spacing w:line="240" w:lineRule="auto"/>
              <w:jc w:val="center"/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514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Wykonanie Raportu pn. Opracowanie dokumentacji dotyczącej ustalenia dopuszczalnej dawki osadu w celu rolniczego lub przyrodniczego wykorzystania  </w:t>
            </w:r>
            <w:r>
              <w:rPr>
                <w:sz w:val="21"/>
                <w:szCs w:val="21"/>
              </w:rPr>
              <w:br/>
              <w:t>z Oczyszczalni Ścieków w Zachorzowie-Kolonii, po każdorazowym wykonaniu badań komunalnych osadów ściekowych i gleby.</w:t>
            </w:r>
          </w:p>
          <w:p w14:paraId="55A5FFD8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86B" w14:textId="77777777" w:rsidR="00A80D1D" w:rsidRDefault="00A80D1D" w:rsidP="00D96145">
            <w:pPr>
              <w:numPr>
                <w:ilvl w:val="0"/>
                <w:numId w:val="2"/>
              </w:numPr>
              <w:spacing w:line="240" w:lineRule="auto"/>
              <w:ind w:left="406" w:hanging="598"/>
              <w:contextualSpacing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40BD" w14:textId="77777777" w:rsidR="00A80D1D" w:rsidRDefault="00A80D1D">
            <w:pPr>
              <w:spacing w:line="240" w:lineRule="auto"/>
              <w:jc w:val="center"/>
            </w:pPr>
            <w:r>
              <w:t>luty/marzec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3C5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FA1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72B5CC5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592BDC5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711A5B6E" w14:textId="77777777" w:rsidTr="00A80D1D">
        <w:trPr>
          <w:trHeight w:val="722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6FBB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973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1350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C94A" w14:textId="77777777" w:rsidR="00A80D1D" w:rsidRDefault="00A80D1D">
            <w:pPr>
              <w:spacing w:line="240" w:lineRule="auto"/>
              <w:jc w:val="center"/>
            </w:pPr>
            <w:r>
              <w:t>maj/czerwiec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4EE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1A1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4C607E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C2B295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785CFE7D" w14:textId="77777777" w:rsidTr="00A80D1D">
        <w:trPr>
          <w:trHeight w:val="664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7669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5FE6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FEE1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CF2F" w14:textId="77777777" w:rsidR="00A80D1D" w:rsidRDefault="00A80D1D">
            <w:pPr>
              <w:spacing w:line="240" w:lineRule="auto"/>
              <w:jc w:val="center"/>
            </w:pPr>
            <w:r>
              <w:t>sierpień/wrzesień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8EB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052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397FADC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87F8125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710CE2F7" w14:textId="77777777" w:rsidTr="00A80D1D">
        <w:trPr>
          <w:trHeight w:val="669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08BC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C992" w14:textId="77777777" w:rsidR="00A80D1D" w:rsidRDefault="00A80D1D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C57F" w14:textId="77777777" w:rsidR="00A80D1D" w:rsidRDefault="00A80D1D">
            <w:pPr>
              <w:spacing w:line="240" w:lineRule="auto"/>
              <w:jc w:val="left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82B6" w14:textId="77777777" w:rsidR="00A80D1D" w:rsidRDefault="00A80D1D">
            <w:pPr>
              <w:spacing w:line="240" w:lineRule="auto"/>
              <w:jc w:val="center"/>
            </w:pPr>
            <w:r>
              <w:t>październik/listopad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755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4233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E6F950F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9B66E4B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0D1D" w14:paraId="721558F2" w14:textId="77777777" w:rsidTr="00A80D1D">
        <w:trPr>
          <w:trHeight w:val="284"/>
          <w:jc w:val="center"/>
        </w:trPr>
        <w:tc>
          <w:tcPr>
            <w:tcW w:w="1175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C05A9" w14:textId="77777777" w:rsidR="00A80D1D" w:rsidRDefault="00A80D1D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921D579" w14:textId="77777777" w:rsidR="00A80D1D" w:rsidRDefault="00A80D1D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ZADANIE Nr IV</w:t>
            </w:r>
          </w:p>
          <w:p w14:paraId="32075BD3" w14:textId="77777777" w:rsidR="00A80D1D" w:rsidRDefault="00A80D1D">
            <w:pPr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5F5A7176" w14:textId="77777777" w:rsidR="00A80D1D" w:rsidRDefault="00A80D1D">
            <w:pPr>
              <w:spacing w:line="240" w:lineRule="auto"/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  <w:tr w:rsidR="00A80D1D" w14:paraId="64BD0A9C" w14:textId="77777777" w:rsidTr="00A80D1D">
        <w:trPr>
          <w:trHeight w:val="452"/>
          <w:jc w:val="center"/>
        </w:trPr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573" w14:textId="77777777" w:rsidR="00A80D1D" w:rsidRDefault="00A80D1D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483B" w14:textId="77777777" w:rsidR="00A80D1D" w:rsidRDefault="00A80D1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Oczyszczalnia Ścieków </w:t>
            </w:r>
            <w:r>
              <w:rPr>
                <w:b/>
              </w:rPr>
              <w:br/>
              <w:t xml:space="preserve">w Trojanowie </w:t>
            </w:r>
          </w:p>
          <w:p w14:paraId="0FE4D5E7" w14:textId="77777777" w:rsidR="00A80D1D" w:rsidRDefault="00A80D1D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Jednorazowe wykonanie testów zgodności odpadu </w:t>
            </w:r>
            <w:r>
              <w:rPr>
                <w:rFonts w:cs="Arial"/>
              </w:rPr>
              <w:br/>
              <w:t>o kodzie 19 08 01</w:t>
            </w:r>
            <w:r>
              <w:rPr>
                <w:rFonts w:cs="Arial"/>
              </w:rPr>
              <w:br/>
              <w:t xml:space="preserve"> – SKRATKI, celem przekazania do składowania na składowisku odpadów.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C9EC" w14:textId="77777777" w:rsidR="00A80D1D" w:rsidRDefault="00A80D1D" w:rsidP="00D96145">
            <w:pPr>
              <w:numPr>
                <w:ilvl w:val="0"/>
                <w:numId w:val="2"/>
              </w:numPr>
              <w:spacing w:line="240" w:lineRule="auto"/>
              <w:ind w:left="264" w:hanging="283"/>
              <w:contextualSpacing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Pobranie</w:t>
            </w:r>
            <w:r>
              <w:rPr>
                <w:rFonts w:eastAsia="Times New Roman" w:cs="Arial"/>
                <w:lang w:eastAsia="pl-PL"/>
              </w:rPr>
              <w:br/>
              <w:t xml:space="preserve"> i badanie odpadu o kodzie 19 08 01 SKRATKI 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35C1" w14:textId="77777777" w:rsidR="00A80D1D" w:rsidRDefault="00A80D1D">
            <w:pPr>
              <w:spacing w:line="240" w:lineRule="auto"/>
              <w:jc w:val="center"/>
            </w:pPr>
            <w:r>
              <w:t>listopad/grudzień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0D8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F3D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D62C005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06D5922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E01349B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0D1D" w14:paraId="4446DA09" w14:textId="77777777" w:rsidTr="00A80D1D">
        <w:trPr>
          <w:trHeight w:val="4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F503" w14:textId="77777777" w:rsidR="00A80D1D" w:rsidRDefault="00A80D1D">
            <w:pPr>
              <w:spacing w:line="240" w:lineRule="auto"/>
              <w:jc w:val="center"/>
            </w:pPr>
            <w:r>
              <w:lastRenderedPageBreak/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4F8" w14:textId="77777777" w:rsidR="00A80D1D" w:rsidRDefault="00A80D1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Oczyszczalnia Ścieków </w:t>
            </w:r>
            <w:r>
              <w:rPr>
                <w:b/>
              </w:rPr>
              <w:br/>
              <w:t>w Zachorzowie-Kolonii</w:t>
            </w:r>
          </w:p>
          <w:p w14:paraId="5CA8A8FA" w14:textId="77777777" w:rsidR="00A80D1D" w:rsidRDefault="00A80D1D">
            <w:pPr>
              <w:spacing w:line="240" w:lineRule="auto"/>
              <w:jc w:val="left"/>
            </w:pPr>
            <w:r>
              <w:rPr>
                <w:rFonts w:cs="Arial"/>
              </w:rPr>
              <w:t xml:space="preserve">Jednorazowe wykonanie testów zgodności odpadu </w:t>
            </w:r>
            <w:r>
              <w:rPr>
                <w:rFonts w:cs="Arial"/>
              </w:rPr>
              <w:br/>
              <w:t>o kodzie 19 08 01 – SKRATKI, celem przekazania do składowania na składowisku odpadów.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5476" w14:textId="77777777" w:rsidR="00A80D1D" w:rsidRDefault="00A80D1D" w:rsidP="00D96145">
            <w:pPr>
              <w:numPr>
                <w:ilvl w:val="0"/>
                <w:numId w:val="2"/>
              </w:numPr>
              <w:spacing w:line="240" w:lineRule="auto"/>
              <w:ind w:left="264" w:hanging="264"/>
              <w:contextualSpacing/>
              <w:jc w:val="lef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Pobranie</w:t>
            </w:r>
            <w:r>
              <w:rPr>
                <w:rFonts w:eastAsia="Times New Roman" w:cs="Arial"/>
                <w:lang w:eastAsia="pl-PL"/>
              </w:rPr>
              <w:br/>
              <w:t xml:space="preserve"> i badanie odpadu o kodzie 19 08 01 SKRATKI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450" w14:textId="77777777" w:rsidR="00A80D1D" w:rsidRDefault="00A80D1D">
            <w:pPr>
              <w:spacing w:line="240" w:lineRule="auto"/>
              <w:jc w:val="center"/>
            </w:pPr>
            <w:r>
              <w:t>styczeń/luty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4B0" w14:textId="77777777" w:rsidR="00A80D1D" w:rsidRDefault="00A80D1D">
            <w:pPr>
              <w:spacing w:line="240" w:lineRule="auto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38B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4D09302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0A482B4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236F81B" w14:textId="77777777" w:rsidR="00A80D1D" w:rsidRDefault="00A80D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6D275393" w14:textId="77777777" w:rsidR="00A80D1D" w:rsidRDefault="00A80D1D" w:rsidP="00A80D1D">
      <w:pPr>
        <w:spacing w:line="240" w:lineRule="auto"/>
        <w:jc w:val="left"/>
        <w:rPr>
          <w:rFonts w:ascii="Calibri" w:eastAsia="Times New Roman" w:hAnsi="Calibri" w:cs="Times New Roman"/>
          <w:sz w:val="28"/>
          <w:lang w:eastAsia="pl-PL"/>
        </w:rPr>
      </w:pPr>
      <w:r>
        <w:rPr>
          <w:rFonts w:ascii="Calibri" w:eastAsia="Times New Roman" w:hAnsi="Calibri" w:cs="Times New Roman"/>
          <w:sz w:val="28"/>
          <w:lang w:eastAsia="pl-PL"/>
        </w:rPr>
        <w:t xml:space="preserve">                               </w:t>
      </w:r>
    </w:p>
    <w:p w14:paraId="18BE131C" w14:textId="77777777" w:rsidR="00A80D1D" w:rsidRDefault="00A80D1D" w:rsidP="00A80D1D">
      <w:pPr>
        <w:spacing w:line="240" w:lineRule="auto"/>
        <w:jc w:val="left"/>
        <w:rPr>
          <w:rFonts w:ascii="Calibri" w:eastAsia="Times New Roman" w:hAnsi="Calibri" w:cs="Times New Roman"/>
          <w:sz w:val="28"/>
          <w:lang w:eastAsia="pl-PL"/>
        </w:rPr>
      </w:pPr>
    </w:p>
    <w:p w14:paraId="4EEFD171" w14:textId="77777777" w:rsidR="00A80D1D" w:rsidRDefault="00A80D1D" w:rsidP="00A80D1D">
      <w:pPr>
        <w:spacing w:line="240" w:lineRule="auto"/>
        <w:jc w:val="left"/>
        <w:rPr>
          <w:rFonts w:ascii="Calibri" w:eastAsia="Times New Roman" w:hAnsi="Calibri" w:cs="Times New Roman"/>
          <w:sz w:val="36"/>
          <w:szCs w:val="36"/>
          <w:lang w:eastAsia="pl-PL"/>
        </w:rPr>
      </w:pPr>
    </w:p>
    <w:p w14:paraId="6142C5B3" w14:textId="77777777" w:rsidR="00A80D1D" w:rsidRDefault="00A80D1D" w:rsidP="00A80D1D">
      <w:pPr>
        <w:spacing w:line="240" w:lineRule="auto"/>
        <w:ind w:left="1416" w:firstLine="708"/>
        <w:jc w:val="left"/>
        <w:rPr>
          <w:rFonts w:ascii="Calibri" w:eastAsia="Times New Roman" w:hAnsi="Calibri" w:cs="Times New Roman"/>
          <w:sz w:val="28"/>
          <w:lang w:eastAsia="pl-PL"/>
        </w:rPr>
      </w:pPr>
      <w:r>
        <w:rPr>
          <w:rFonts w:ascii="Calibri" w:eastAsia="Times New Roman" w:hAnsi="Calibri" w:cs="Times New Roman"/>
          <w:sz w:val="28"/>
          <w:lang w:eastAsia="pl-PL"/>
        </w:rPr>
        <w:t xml:space="preserve"> .....................................                                                        ..............................................................</w:t>
      </w:r>
    </w:p>
    <w:p w14:paraId="59A74236" w14:textId="77777777" w:rsidR="00A80D1D" w:rsidRDefault="00A80D1D" w:rsidP="00A80D1D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 xml:space="preserve">                                                       Miejscowość/Data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    </w:t>
      </w:r>
      <w:r>
        <w:rPr>
          <w:rFonts w:ascii="Calibri" w:eastAsia="Times New Roman" w:hAnsi="Calibri" w:cs="Times New Roman"/>
          <w:sz w:val="20"/>
          <w:lang w:eastAsia="pl-PL"/>
        </w:rPr>
        <w:tab/>
      </w:r>
      <w:r>
        <w:rPr>
          <w:rFonts w:ascii="Calibri" w:eastAsia="Times New Roman" w:hAnsi="Calibri" w:cs="Times New Roman"/>
          <w:sz w:val="18"/>
          <w:lang w:eastAsia="pl-PL"/>
        </w:rPr>
        <w:t xml:space="preserve"> </w:t>
      </w:r>
      <w:r>
        <w:rPr>
          <w:rFonts w:ascii="Calibri" w:eastAsia="Times New Roman" w:hAnsi="Calibri" w:cs="Times New Roman"/>
          <w:sz w:val="18"/>
          <w:lang w:eastAsia="pl-PL"/>
        </w:rPr>
        <w:tab/>
      </w:r>
      <w:r>
        <w:rPr>
          <w:rFonts w:ascii="Calibri" w:eastAsia="Times New Roman" w:hAnsi="Calibri" w:cs="Times New Roman"/>
          <w:sz w:val="18"/>
          <w:lang w:eastAsia="pl-PL"/>
        </w:rPr>
        <w:tab/>
      </w:r>
      <w:r>
        <w:rPr>
          <w:rFonts w:ascii="Calibri" w:eastAsia="Times New Roman" w:hAnsi="Calibri" w:cs="Times New Roman"/>
          <w:sz w:val="18"/>
          <w:lang w:eastAsia="pl-PL"/>
        </w:rPr>
        <w:tab/>
      </w:r>
      <w:r>
        <w:rPr>
          <w:rFonts w:ascii="Calibri" w:eastAsia="Times New Roman" w:hAnsi="Calibri" w:cs="Times New Roman"/>
          <w:sz w:val="18"/>
          <w:lang w:eastAsia="pl-PL"/>
        </w:rPr>
        <w:tab/>
      </w:r>
      <w:r>
        <w:rPr>
          <w:rFonts w:ascii="Calibri" w:eastAsia="Times New Roman" w:hAnsi="Calibri" w:cs="Times New Roman"/>
          <w:sz w:val="18"/>
          <w:lang w:eastAsia="pl-PL"/>
        </w:rPr>
        <w:tab/>
        <w:t>Podpisy</w:t>
      </w:r>
    </w:p>
    <w:p w14:paraId="00A3F7D3" w14:textId="77777777" w:rsidR="00A80D1D" w:rsidRDefault="00A80D1D" w:rsidP="00A80D1D"/>
    <w:p w14:paraId="2D6703D7" w14:textId="77777777" w:rsidR="00A80D1D" w:rsidRDefault="00A80D1D" w:rsidP="00A80D1D"/>
    <w:p w14:paraId="247DAA19" w14:textId="77777777" w:rsidR="00F3259B" w:rsidRDefault="00F3259B"/>
    <w:sectPr w:rsidR="00F3259B" w:rsidSect="00A80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AC8"/>
    <w:multiLevelType w:val="hybridMultilevel"/>
    <w:tmpl w:val="720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6D5"/>
    <w:multiLevelType w:val="hybridMultilevel"/>
    <w:tmpl w:val="CEDA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889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88398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9B"/>
    <w:rsid w:val="00313B82"/>
    <w:rsid w:val="00A80D1D"/>
    <w:rsid w:val="00F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7B5"/>
  <w15:chartTrackingRefBased/>
  <w15:docId w15:val="{B357E2A8-0CB2-4B8A-B0C5-6E7C09E6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D1D"/>
    <w:pPr>
      <w:spacing w:after="0" w:line="252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D1D"/>
    <w:pPr>
      <w:ind w:left="720"/>
      <w:contextualSpacing/>
    </w:pPr>
  </w:style>
  <w:style w:type="table" w:styleId="Tabela-Siatka">
    <w:name w:val="Table Grid"/>
    <w:basedOn w:val="Standardowy"/>
    <w:uiPriority w:val="59"/>
    <w:rsid w:val="00A80D1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szk</cp:lastModifiedBy>
  <cp:revision>3</cp:revision>
  <dcterms:created xsi:type="dcterms:W3CDTF">2023-12-12T12:07:00Z</dcterms:created>
  <dcterms:modified xsi:type="dcterms:W3CDTF">2023-12-12T12:13:00Z</dcterms:modified>
</cp:coreProperties>
</file>